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CE" w:rsidRPr="00B67DB8" w:rsidRDefault="006019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9206672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9A2CCE" w:rsidRPr="00B67DB8" w:rsidRDefault="006019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1" w:name="aedd4985-c29e-494d-8ad1-4bd90a83a26c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образования Тульской области</w:t>
      </w:r>
      <w:bookmarkEnd w:id="1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‌‌ </w:t>
      </w:r>
    </w:p>
    <w:p w:rsidR="009A2CCE" w:rsidRPr="00B67DB8" w:rsidRDefault="006019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bookmarkStart w:id="2" w:name="5bdd78a7-6eff-44c5-be48-12eb425418d7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Управление образования администрации города Тулы</w:t>
      </w:r>
      <w:bookmarkEnd w:id="2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‌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>​</w:t>
      </w:r>
    </w:p>
    <w:p w:rsidR="009A2CCE" w:rsidRPr="00B67DB8" w:rsidRDefault="006019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МБОУ ЦО -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гимназия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№ 30</w:t>
      </w: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76"/>
        <w:gridCol w:w="2419"/>
        <w:gridCol w:w="3576"/>
      </w:tblGrid>
      <w:tr w:rsidR="0074189F" w:rsidRPr="00061D36" w:rsidTr="0074189F">
        <w:tc>
          <w:tcPr>
            <w:tcW w:w="3114" w:type="dxa"/>
          </w:tcPr>
          <w:p w:rsidR="0074189F" w:rsidRPr="00B67DB8" w:rsidRDefault="006019CC" w:rsidP="007418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РАССМОТРЕНО</w:t>
            </w:r>
          </w:p>
          <w:p w:rsidR="0074189F" w:rsidRPr="00B67DB8" w:rsidRDefault="00C521E9" w:rsidP="0074189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[на заседании кафедры Русский язык и литература</w:t>
            </w:r>
            <w:r w:rsidR="006019CC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________________________ 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proofErr w:type="spellStart"/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Положей</w:t>
            </w:r>
            <w:proofErr w:type="spellEnd"/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Н. Б.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</w:p>
          <w:p w:rsidR="0074189F" w:rsidRPr="00B67DB8" w:rsidRDefault="00C521E9" w:rsidP="007418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[Приказ №</w:t>
            </w:r>
            <w:r w:rsidR="006019CC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 от «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r w:rsidR="006019CC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]» 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[августа</w:t>
            </w:r>
            <w:proofErr w:type="gramStart"/>
            <w:r w:rsidR="006019CC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proofErr w:type="gramEnd"/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061D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="006019CC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 г.</w:t>
            </w:r>
          </w:p>
          <w:p w:rsidR="0074189F" w:rsidRPr="00B67DB8" w:rsidRDefault="0074189F" w:rsidP="007418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4189F" w:rsidRPr="00B67DB8" w:rsidRDefault="0074189F" w:rsidP="00C521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74189F" w:rsidRPr="00B67DB8" w:rsidRDefault="006019CC" w:rsidP="0074189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УТВЕРЖДЕНО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директор МБОУ «ЦО-гимназия №30»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________________________ 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Горохов В. П.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</w:p>
          <w:p w:rsidR="0074189F" w:rsidRPr="00B67DB8" w:rsidRDefault="006019CC" w:rsidP="007418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Приказ №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 от «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]» 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[августа</w:t>
            </w:r>
            <w:proofErr w:type="gramStart"/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</w:t>
            </w:r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[</w:t>
            </w:r>
            <w:proofErr w:type="gramEnd"/>
            <w:r w:rsidR="00C521E9"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061D3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B67DB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] г.</w:t>
            </w:r>
          </w:p>
          <w:p w:rsidR="0074189F" w:rsidRPr="00B67DB8" w:rsidRDefault="0074189F" w:rsidP="007418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‌</w:t>
      </w: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 w:rsidP="0074189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9A2CCE" w:rsidRPr="00B67DB8" w:rsidRDefault="006D3124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учебного курса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="00B5716E" w:rsidRPr="00B67DB8">
        <w:rPr>
          <w:rFonts w:ascii="Times New Roman" w:hAnsi="Times New Roman" w:cs="Times New Roman"/>
          <w:b/>
          <w:sz w:val="28"/>
          <w:szCs w:val="28"/>
          <w:lang w:val="ru-RU"/>
        </w:rPr>
        <w:t>Практикум по русскому языку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A2CCE" w:rsidRPr="00B67DB8" w:rsidRDefault="006019C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для обучающихся 10-11 классов </w:t>
      </w: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9A2CC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3B45" w:rsidRPr="00B67DB8" w:rsidRDefault="00C521E9" w:rsidP="00F772B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4afdeebf-75fd-4414-ae94-ed25ad6ca259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>ород Тула</w:t>
      </w:r>
      <w:bookmarkEnd w:id="3"/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‌ </w:t>
      </w:r>
      <w:bookmarkStart w:id="4" w:name="09ae5d1a-7fa5-48c7-ad03-4854c3714f92"/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>202</w:t>
      </w:r>
      <w:bookmarkEnd w:id="4"/>
      <w:r w:rsidR="00061D36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</w:p>
    <w:p w:rsidR="009A2CCE" w:rsidRPr="00B67DB8" w:rsidRDefault="00C521E9" w:rsidP="00C521E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9206675"/>
      <w:bookmarkEnd w:id="0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>ЯСНИТЕЛЬНАЯ ЗАПИСКА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50E20" w:rsidRPr="00B67DB8" w:rsidRDefault="00CF2400" w:rsidP="00B5716E">
      <w:pPr>
        <w:rPr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019CC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</w:t>
      </w:r>
      <w:r w:rsidR="00644195" w:rsidRPr="00B67DB8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5716E" w:rsidRPr="00B67DB8">
        <w:rPr>
          <w:rFonts w:ascii="Times New Roman" w:hAnsi="Times New Roman" w:cs="Times New Roman"/>
          <w:sz w:val="28"/>
          <w:szCs w:val="28"/>
          <w:lang w:val="ru-RU"/>
        </w:rPr>
        <w:t>урса «Практикум по русскому языку</w:t>
      </w:r>
      <w:r w:rsidR="006019CC" w:rsidRPr="00B67DB8">
        <w:rPr>
          <w:rFonts w:ascii="Times New Roman" w:hAnsi="Times New Roman" w:cs="Times New Roman"/>
          <w:sz w:val="28"/>
          <w:szCs w:val="28"/>
          <w:lang w:val="ru-RU"/>
        </w:rPr>
        <w:t>» на уровне среднего общего образования составлена на основе требований к</w:t>
      </w:r>
      <w:r w:rsidR="00B50E2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контрольным измерительным материалам единого государственного экзамена 202</w:t>
      </w:r>
      <w:r w:rsidR="00061D36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B50E2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года, на основе к</w:t>
      </w:r>
      <w:r w:rsidR="00B50E20" w:rsidRPr="00B67DB8">
        <w:rPr>
          <w:rFonts w:ascii="Times New Roman" w:hAnsi="Times New Roman" w:cs="Times New Roman"/>
          <w:bCs/>
          <w:sz w:val="28"/>
          <w:szCs w:val="28"/>
          <w:lang w:val="ru-RU"/>
        </w:rPr>
        <w:t>одификатора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</w:t>
      </w:r>
      <w:r w:rsidRPr="00B67D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B50E20" w:rsidRPr="00B67DB8">
        <w:rPr>
          <w:rFonts w:ascii="Times New Roman" w:hAnsi="Times New Roman" w:cs="Times New Roman"/>
          <w:bCs/>
          <w:sz w:val="28"/>
          <w:szCs w:val="28"/>
          <w:lang w:val="ru-RU"/>
        </w:rPr>
        <w:t>по русскому языку</w:t>
      </w:r>
      <w:r w:rsidRPr="00B67D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и спецификации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>контрольных измерительных материалов</w:t>
      </w:r>
      <w:r w:rsidRPr="00B67DB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>для проведения в 202</w:t>
      </w:r>
      <w:r w:rsidR="00061D36">
        <w:rPr>
          <w:rFonts w:ascii="Times New Roman" w:hAnsi="Times New Roman" w:cs="Times New Roman"/>
          <w:sz w:val="28"/>
          <w:szCs w:val="28"/>
          <w:lang w:val="ru-RU"/>
        </w:rPr>
        <w:t>5</w:t>
      </w:r>
      <w:bookmarkStart w:id="6" w:name="_GoBack"/>
      <w:bookmarkEnd w:id="6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году единого государственного экзамена. 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 w:rsidP="00B5716E">
      <w:pPr>
        <w:rPr>
          <w:b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ОБЩАЯ ХАРАКТЕРИСТИКА УЧЕБНОГО </w:t>
      </w:r>
      <w:r w:rsidR="00CF2400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КУРСА </w:t>
      </w:r>
      <w:r w:rsidR="00B5716E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«ПРАКТИКУМ ПО РУССКОМУ ЯЗЫКУ» 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0261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        Программа определяет стратегию обучения, воспитания и развития учащихся средствами учебного предмета в соответствии с целями изучения русского языка. Учебный предмет «русский язык» в современной школе имеет познавательно – практическую направленность, т.е. он даёт учащимся знания о родном языке и формирует у них языковые и речевые умения. Учебный курс как средство познания действительности обеспечивает развитие интеллектуальных и творческих способностей ребёнка,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Данный курс учитывает специфику КИМ и носит итоговый характер. Поскольку курс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10-11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Курс связан с программой по русскому языку для 5-11 классов. Актуальность выбора данного курса обусловлена тем, что форма итоговой аттестации –</w:t>
      </w:r>
      <w:r w:rsidR="00F0710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единый государственный экзамен -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требует своей технологии выполнения заданий, а значит – своей методики подготовки. Работа с тестами требует постоянного, активного, дифференцированного тренинга. Вместе с тем курс даёт выпускникам средней школы целостное представление о богатстве русского языка,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помогает использовать в повседневной практике нормативную устную и письменную речь.</w:t>
      </w:r>
    </w:p>
    <w:p w:rsidR="0002612E" w:rsidRPr="00B67DB8" w:rsidRDefault="0002612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02612E" w:rsidP="00B5716E">
      <w:pPr>
        <w:rPr>
          <w:b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ЦЕЛИ ИЗУЧЕНИЯ УЧЕБНОГО КУРСА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5716E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«ПРАКТИКУМ ПО РУССКОМУ ЯЗЫКУ» 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02612E" w:rsidP="000261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Изучение курса</w:t>
      </w:r>
      <w:r w:rsidR="006019CC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направлено на достижение следующих целей:</w:t>
      </w:r>
    </w:p>
    <w:p w:rsidR="0002612E" w:rsidRPr="00B67DB8" w:rsidRDefault="0002612E" w:rsidP="0002612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2612E" w:rsidRPr="00B67DB8" w:rsidRDefault="0002612E" w:rsidP="000261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совершенствование приобретенных учащимися знаний, формирование языковой, коммуникативной, лингвистической компетенции;</w:t>
      </w:r>
    </w:p>
    <w:p w:rsidR="0002612E" w:rsidRPr="00B67DB8" w:rsidRDefault="0002612E" w:rsidP="000261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развитие навыков логического мышления, расширение кругозора школьников, воспитание самостоятельности в работе;</w:t>
      </w:r>
    </w:p>
    <w:p w:rsidR="00F07100" w:rsidRPr="00B67DB8" w:rsidRDefault="0002612E" w:rsidP="000261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</w:t>
      </w:r>
      <w:r w:rsidR="00F07100" w:rsidRPr="00B67DB8">
        <w:rPr>
          <w:rFonts w:ascii="Times New Roman" w:hAnsi="Times New Roman" w:cs="Times New Roman"/>
          <w:sz w:val="28"/>
          <w:szCs w:val="28"/>
          <w:lang w:val="ru-RU"/>
        </w:rPr>
        <w:t>икативных задач на ЕГЭ;</w:t>
      </w:r>
    </w:p>
    <w:p w:rsidR="0002612E" w:rsidRPr="00B67DB8" w:rsidRDefault="0002612E" w:rsidP="0002612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использование в повседневной практике нормативной устной и письменной речи.</w:t>
      </w:r>
    </w:p>
    <w:p w:rsidR="00F07100" w:rsidRPr="00B67DB8" w:rsidRDefault="006019CC" w:rsidP="00F0710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русским языком как инструментом личностного развития и формирования социальных взаимоотношений; </w:t>
      </w:r>
    </w:p>
    <w:p w:rsidR="009A2CCE" w:rsidRPr="00B67DB8" w:rsidRDefault="006019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9A2CCE" w:rsidRPr="00B67DB8" w:rsidRDefault="006019C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инфографика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информацию в практической деятельности;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 w:rsidP="00B5716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B5716E" w:rsidP="00B5716E">
      <w:pPr>
        <w:rPr>
          <w:b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МЕСТО УЧЕБНОГО КУРСА «ПРАКТИКУМ ПО РУССКОМУ ЯЗЫКУ» В УЧЕБНОМ ПЛАНЕ</w:t>
      </w:r>
    </w:p>
    <w:p w:rsidR="00F07100" w:rsidRPr="00B67DB8" w:rsidRDefault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На изучение </w:t>
      </w:r>
      <w:r w:rsidR="00F0710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курса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>в 10–11 классах среднего общего образования в учебном плане отводится</w:t>
      </w:r>
      <w:r w:rsidR="00F0710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68 часов: в 10 классе – 34 часа (1 час в неделю), в 11 классе – 34 часа (1 час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в неделю).</w:t>
      </w:r>
    </w:p>
    <w:p w:rsidR="009A2CCE" w:rsidRPr="00B67DB8" w:rsidRDefault="009A2CCE">
      <w:pPr>
        <w:rPr>
          <w:rFonts w:ascii="Times New Roman" w:hAnsi="Times New Roman" w:cs="Times New Roman"/>
          <w:sz w:val="24"/>
          <w:szCs w:val="24"/>
          <w:lang w:val="ru-RU"/>
        </w:rPr>
        <w:sectPr w:rsidR="009A2CCE" w:rsidRPr="00B67DB8">
          <w:pgSz w:w="11906" w:h="16383"/>
          <w:pgMar w:top="1134" w:right="850" w:bottom="1134" w:left="1701" w:header="720" w:footer="720" w:gutter="0"/>
          <w:cols w:space="720"/>
        </w:sectPr>
      </w:pPr>
    </w:p>
    <w:p w:rsidR="00F07100" w:rsidRPr="00B67DB8" w:rsidRDefault="00841A82" w:rsidP="00B5716E">
      <w:pPr>
        <w:rPr>
          <w:lang w:val="ru-RU"/>
        </w:rPr>
      </w:pPr>
      <w:bookmarkStart w:id="7" w:name="block-9206673"/>
      <w:bookmarkEnd w:id="5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</w:t>
      </w:r>
      <w:r w:rsidR="006019CC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ОДЕРЖАНИЕ УЧЕБНОГО </w:t>
      </w:r>
      <w:r w:rsidR="00B5716E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КУРСА «ПРАКТИКУМ ПО РУССКОМУ ЯЗЫКУ» 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10 КЛАСС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07100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Введение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07100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Спецификация экзаменационной работы. Кодификатор. Демонстрационная версия. Критерии и нормы оценки тестовых заданий и сочинения. </w:t>
      </w:r>
    </w:p>
    <w:p w:rsidR="00F07100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Языковые нормы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Литературный язык. Нормы речи. Словари русского языка.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Орфоэпические нормы</w:t>
      </w:r>
      <w:r w:rsidR="00C5713B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Основные правила орфоэпии. Орфография. Ударение. </w:t>
      </w:r>
    </w:p>
    <w:p w:rsidR="00C5713B" w:rsidRPr="00B67DB8" w:rsidRDefault="00C5713B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Лексические нормы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Лексическое и грамматическое значение слова. Лексическое многообразие лексики русского языка. Деление лексики русского языка на группы в зависимости от смысловых связей между словами. Омонимы, синонимы, антонимы, паронимы; общеупотребительная лексика, лексика ограниченного употребления; заимствованная лексика, устаревшие и новые слова. Фразеологизмы. Речевые ошибки на лексическом уровне, их предупреждение. </w:t>
      </w:r>
    </w:p>
    <w:p w:rsidR="00C5713B" w:rsidRPr="00B67DB8" w:rsidRDefault="00C5713B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Грамматические нормы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Грамматические нормы: словообразовательные, морфологические, синтаксические.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С</w:t>
      </w:r>
      <w:r w:rsidR="00C5713B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ловообразовательные нормы </w:t>
      </w:r>
    </w:p>
    <w:p w:rsidR="00C5713B" w:rsidRPr="00B67DB8" w:rsidRDefault="00C5713B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Способы словообразования. </w:t>
      </w:r>
      <w:r w:rsidR="00F07100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Ошибочное словообразование. Предупреждение ошибок. </w:t>
      </w:r>
    </w:p>
    <w:p w:rsidR="00C5713B" w:rsidRPr="00B67DB8" w:rsidRDefault="00C5713B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Морфологические нормы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Морфологические нормы русского языка. Правила и нормы образования форм слов разных частей речи. Части речи. Грамматическое значение, морфологические признаки и синтаксическая роль. Варианты падежных окончаний. Грамматические и речевые ошибки на морфологическом уровне, их предупреждение. Средства связи предложений в тексте. </w:t>
      </w:r>
    </w:p>
    <w:p w:rsidR="00C5713B" w:rsidRPr="00B67DB8" w:rsidRDefault="00F07100" w:rsidP="00F07100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Синтаксические нормы</w:t>
      </w:r>
      <w:r w:rsidR="00C5713B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772B6" w:rsidRPr="00B67DB8" w:rsidRDefault="00F07100" w:rsidP="00300CA6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Словосочетание. Виды словосочетаний. Нормы согласования, управления, примыкания. Построение словосочетаний. Предложение. Порядок слов в предложении. Виды предложений. Грамматическая основа предложения.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Подлежащее и сказуемое как главные члены предложения, способы их выражения. Простое и сложное предложения. Построение предложений с однородными членами. Построение сложносочинённых и сложноподчиненных предложений. Синтаксическая синонимия. Правила преобразования прямой речи в косвенную. Типичные ошибки при нарушении синтаксических норм, их предупреждение</w:t>
      </w:r>
      <w:r w:rsidR="00300CA6" w:rsidRPr="00B67DB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21E9" w:rsidRPr="00B67DB8" w:rsidRDefault="00C521E9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11 КЛАСС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13B" w:rsidRPr="00B67DB8" w:rsidRDefault="00C5713B" w:rsidP="00C5713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Орфографические нормы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Принципы русской орфографии. Правописание корней. Безударные гласные корня. Правописание приставок. Гласные и, ы 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 Н – </w:t>
      </w: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нн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в различных частях речи. Слитное и раздельное написание не с различными частями речи. Правописание служебных слов.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Пунктуационные нормы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Текст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713B" w:rsidRPr="00B67DB8" w:rsidRDefault="00C5713B" w:rsidP="00C5713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Функционально-смысловые типы речи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Функционально-смысловые типы речи, их отличительные признаки. Предупреждение ошибок при определении типов речи.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Функциональные стили речи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Функциональные стили, их характеристика. Признаки стилей речи Предупреждение ошибок при определении стиля текста.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Изобразительно-выразительные средства языка.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Речь. Языковые средства выразительности. Тропы, их характеристика. Стилистические фигуры.</w:t>
      </w:r>
    </w:p>
    <w:p w:rsidR="00C5713B" w:rsidRPr="00B67DB8" w:rsidRDefault="00C5713B" w:rsidP="00C5713B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Коммуникативная компетенция</w:t>
      </w:r>
    </w:p>
    <w:p w:rsidR="009A2CCE" w:rsidRPr="00B67DB8" w:rsidRDefault="00C5713B" w:rsidP="00C5713B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9A2CCE" w:rsidRPr="00B67DB8">
          <w:pgSz w:w="11906" w:h="16383"/>
          <w:pgMar w:top="1134" w:right="850" w:bottom="1134" w:left="1701" w:header="720" w:footer="720" w:gutter="0"/>
          <w:cols w:space="720"/>
        </w:sect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Информационная обработка текста. Употребление языковых средств. Жанровое многообразие сочинений.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 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 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</w: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фактологических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норм.</w:t>
      </w:r>
    </w:p>
    <w:p w:rsidR="009A2CCE" w:rsidRPr="00B67DB8" w:rsidRDefault="006019C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block-9206674"/>
      <w:bookmarkEnd w:id="7"/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ПЛАНИРУЕМЫЕ Р</w:t>
      </w:r>
      <w:r w:rsidR="00334833"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ЕЗУЛЬТАТЫ ОСВОЕНИЯ ПРОГРАММЫ ПО КУРСУ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НА УРОВНЕ СРЕДНЕГО ОБЩЕГО ОБРАЗОВАНИЯ</w:t>
      </w:r>
    </w:p>
    <w:p w:rsidR="009A2CCE" w:rsidRPr="00B67DB8" w:rsidRDefault="009A2CC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</w:t>
      </w:r>
      <w:r w:rsidR="00334833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курса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на уровне среднего общего образования у обучающегося будут сформированы следующие личностные результаты: 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1)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гражданского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принятие традиционных национальных, общечеловеческих гуманистических и демократических ценностей, в том числе в сопоставлении с ситуациями, отражёнными в текстах литературных произведений, написанных на русском языке;</w:t>
      </w:r>
    </w:p>
    <w:p w:rsidR="009A2CCE" w:rsidRPr="00B67DB8" w:rsidRDefault="006019C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A2CCE" w:rsidRPr="00B67DB8" w:rsidRDefault="006019C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детско-юношеских организациях;</w:t>
      </w:r>
    </w:p>
    <w:p w:rsidR="009A2CCE" w:rsidRPr="00B67DB8" w:rsidRDefault="006019CC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2)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патриотического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A2CCE" w:rsidRPr="00B67DB8" w:rsidRDefault="006019C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боевым подвигам и трудовым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достижениям народа, традициям народов России; достижениям России в науке, искусстве, спорте, технологиях, труде;</w:t>
      </w:r>
    </w:p>
    <w:p w:rsidR="009A2CCE" w:rsidRPr="00B67DB8" w:rsidRDefault="006019CC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3)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духовно-нравственного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осознание духовных ценностей российского народа;</w:t>
      </w:r>
    </w:p>
    <w:p w:rsidR="009A2CCE" w:rsidRPr="00B67DB8" w:rsidRDefault="006019C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нравственного сознания, норм этичного поведения;</w:t>
      </w:r>
    </w:p>
    <w:p w:rsidR="009A2CCE" w:rsidRPr="00B67DB8" w:rsidRDefault="006019C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A2CCE" w:rsidRPr="00B67DB8" w:rsidRDefault="006019C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осознание личного вклада в построение устойчивого будущего;</w:t>
      </w:r>
    </w:p>
    <w:p w:rsidR="009A2CCE" w:rsidRPr="00B67DB8" w:rsidRDefault="006019CC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4)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эстетического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A2CCE" w:rsidRPr="00B67DB8" w:rsidRDefault="006019C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A2CCE" w:rsidRPr="00B67DB8" w:rsidRDefault="006019C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народного, в том числе словесного, творчества;</w:t>
      </w:r>
    </w:p>
    <w:p w:rsidR="009A2CCE" w:rsidRPr="00B67DB8" w:rsidRDefault="006019CC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5)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физического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9A2CCE" w:rsidRPr="00B67DB8" w:rsidRDefault="006019C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9A2CCE" w:rsidRPr="00B67DB8" w:rsidRDefault="006019CC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6)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трудового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к труду, осознание ценности мастерства, трудолюбие;</w:t>
      </w:r>
    </w:p>
    <w:p w:rsidR="009A2CCE" w:rsidRPr="00B67DB8" w:rsidRDefault="006019C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деятельность, в том числе в процессе изучения русского языка;</w:t>
      </w:r>
    </w:p>
    <w:p w:rsidR="009A2CCE" w:rsidRPr="00B67DB8" w:rsidRDefault="006019C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реализовывать собственные жизненные планы;</w:t>
      </w:r>
    </w:p>
    <w:p w:rsidR="009A2CCE" w:rsidRPr="00B67DB8" w:rsidRDefault="006019CC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7)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экологического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воспитания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A2CCE" w:rsidRPr="00B67DB8" w:rsidRDefault="006019C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9A2CCE" w:rsidRPr="00B67DB8" w:rsidRDefault="006019C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9A2CCE" w:rsidRPr="00B67DB8" w:rsidRDefault="006019CC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расширение опыта деятельности экологической направленности.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8)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ценности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научного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b/>
          <w:sz w:val="28"/>
          <w:szCs w:val="28"/>
        </w:rPr>
        <w:t>познания</w:t>
      </w:r>
      <w:proofErr w:type="spellEnd"/>
      <w:r w:rsidRPr="00B67DB8">
        <w:rPr>
          <w:rFonts w:ascii="Times New Roman" w:hAnsi="Times New Roman" w:cs="Times New Roman"/>
          <w:b/>
          <w:sz w:val="28"/>
          <w:szCs w:val="28"/>
        </w:rPr>
        <w:t>:</w:t>
      </w:r>
    </w:p>
    <w:p w:rsidR="009A2CCE" w:rsidRPr="00B67DB8" w:rsidRDefault="006019C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9A2CCE" w:rsidRPr="00B67DB8" w:rsidRDefault="006019C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9A2CCE" w:rsidRPr="00B67DB8" w:rsidRDefault="006019CC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В процессе достижения личностных результатов освоения обучающимися рабочей программы по </w:t>
      </w:r>
      <w:r w:rsidR="00334833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курсу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обучающихся совершенствуется эмоциональный интеллект, предполагающий </w:t>
      </w: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A2CCE" w:rsidRPr="00B67DB8" w:rsidRDefault="006019C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самосознания, включающего способность понимать своё эмоциональное состояние, использовать адекватные языковые средства для выражения своего состояния, видеть направление развития собственной эмоциональной сферы, быть уверенным в себе;</w:t>
      </w:r>
    </w:p>
    <w:p w:rsidR="009A2CCE" w:rsidRPr="00B67DB8" w:rsidRDefault="006019C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изменениям, быть открытым новому;</w:t>
      </w:r>
    </w:p>
    <w:p w:rsidR="009A2CCE" w:rsidRPr="00B67DB8" w:rsidRDefault="006019C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9A2CCE" w:rsidRPr="00B67DB8" w:rsidRDefault="006019C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  <w:lang w:val="ru-RU"/>
        </w:rPr>
        <w:t>эмпатии</w:t>
      </w:r>
      <w:proofErr w:type="spellEnd"/>
      <w:r w:rsidRPr="00B67DB8">
        <w:rPr>
          <w:rFonts w:ascii="Times New Roman" w:hAnsi="Times New Roman" w:cs="Times New Roman"/>
          <w:sz w:val="28"/>
          <w:szCs w:val="28"/>
          <w:lang w:val="ru-RU"/>
        </w:rPr>
        <w:t>, включающей способность сочувствовать и сопереживать, понимать эмоциональное состояние других людей и учитывать его при осуществлении коммуникации;</w:t>
      </w:r>
    </w:p>
    <w:p w:rsidR="009A2CCE" w:rsidRPr="00B67DB8" w:rsidRDefault="006019CC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речевого и читательского опыта.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</w:t>
      </w:r>
      <w:r w:rsidR="00334833"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курса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базовые логические действия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определять цели деятельности, задавать параметры и критерии их достижения;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выявлять закономерности и противоречия языковых явлений, данных в наблюдении;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вносить коррективы в деятельность, оценивать риски и соответствие результатов целям;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9A2CCE" w:rsidRPr="00B67DB8" w:rsidRDefault="006019CC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развивать креативное мышление при решении жизненных проблем с учётом собственного речевого и читательского опыта.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базовые исследовательские действия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владеть разными видами деятельности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формировать научный тип мышления, владеть научной, в том числе лингвистической, терминологией, общенаучными ключевыми понятиями и методами;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выявлять и актуализировать задачу, выдвигать гипотезу, задавать параметры и критерии её решения, находить аргументы для доказательства своих утверждений;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приобретённому опыту;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уметь интегрировать знания из разных предметных областей;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9A2CCE" w:rsidRPr="00B67DB8" w:rsidRDefault="006019CC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выдвигать новые идеи, оригинальные подходы, предлагать альтернативные способы решения проблем.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умения работать с информацией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как часть познавательных универсальных учебных действий:</w:t>
      </w:r>
    </w:p>
    <w:p w:rsidR="009A2CCE" w:rsidRPr="00B67DB8" w:rsidRDefault="006019C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владеть навыками получения информации, в том числе лингвистической,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A2CCE" w:rsidRPr="00B67DB8" w:rsidRDefault="006019C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создавать тексты в различных форматах с учётом назначения информации и её целевой аудитории, выбирая оптимальную форму представления и визуализации (презентация, таблица, схема и другие);</w:t>
      </w:r>
    </w:p>
    <w:p w:rsidR="009A2CCE" w:rsidRPr="00B67DB8" w:rsidRDefault="006019C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9A2CCE" w:rsidRPr="00B67DB8" w:rsidRDefault="006019C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средства информационных и коммуникационных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A2CCE" w:rsidRPr="00B67DB8" w:rsidRDefault="006019CC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владеть навыками защиты личной информации, соблюдать требования информационной безопасности.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умения общения 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>как часть коммуникативных универсальных учебных действий:</w:t>
      </w:r>
    </w:p>
    <w:p w:rsidR="009A2CCE" w:rsidRPr="00B67DB8" w:rsidRDefault="006019C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осуществлять коммуникацию во всех сферах жизни;</w:t>
      </w:r>
    </w:p>
    <w:p w:rsidR="009A2CCE" w:rsidRPr="00B67DB8" w:rsidRDefault="006019C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9A2CCE" w:rsidRPr="00B67DB8" w:rsidRDefault="006019C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9A2CCE" w:rsidRPr="00B67DB8" w:rsidRDefault="006019CC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развёрнуто, логично и корректно с точки зрения культуры речи излагать своё мнение, строить высказывание.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умения самоорганизации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как части регулятивных универсальных учебных действий: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расширять рамки учебного предмета на основе личных предпочтений;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7DB8">
        <w:rPr>
          <w:rFonts w:ascii="Times New Roman" w:hAnsi="Times New Roman" w:cs="Times New Roman"/>
          <w:sz w:val="28"/>
          <w:szCs w:val="28"/>
        </w:rPr>
        <w:t>оценивать</w:t>
      </w:r>
      <w:proofErr w:type="spellEnd"/>
      <w:r w:rsidRPr="00B67D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sz w:val="28"/>
          <w:szCs w:val="28"/>
        </w:rPr>
        <w:t>приобретённый</w:t>
      </w:r>
      <w:proofErr w:type="spellEnd"/>
      <w:r w:rsidRPr="00B67D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7DB8">
        <w:rPr>
          <w:rFonts w:ascii="Times New Roman" w:hAnsi="Times New Roman" w:cs="Times New Roman"/>
          <w:sz w:val="28"/>
          <w:szCs w:val="28"/>
        </w:rPr>
        <w:t>опыт</w:t>
      </w:r>
      <w:proofErr w:type="spellEnd"/>
      <w:r w:rsidRPr="00B67DB8">
        <w:rPr>
          <w:rFonts w:ascii="Times New Roman" w:hAnsi="Times New Roman" w:cs="Times New Roman"/>
          <w:sz w:val="28"/>
          <w:szCs w:val="28"/>
        </w:rPr>
        <w:t>;</w:t>
      </w:r>
    </w:p>
    <w:p w:rsidR="009A2CCE" w:rsidRPr="00B67DB8" w:rsidRDefault="006019CC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стремиться к формированию и проявлению широкой эрудиции в разных областях знания; постоянно повышать свой образовательный и культурный уровень.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умения самоконтроля, принятия себя и других</w:t>
      </w: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 как части регулятивных универсальных учебных действий: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уметь оценивать риски и своевременно принимать решение по их снижению;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принимать себя, понимая свои недостатки и достоинства;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принимать мотивы и аргументы других людей при анализе результатов деятельности;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признавать своё право и право других на ошибку;</w:t>
      </w:r>
    </w:p>
    <w:p w:rsidR="009A2CCE" w:rsidRPr="00B67DB8" w:rsidRDefault="006019CC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развивать способность видеть мир с позиции другого человека.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 xml:space="preserve">У обучающегося будут сформированы следующие </w:t>
      </w: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>умения совместной деятельности:</w:t>
      </w:r>
    </w:p>
    <w:p w:rsidR="009A2CCE" w:rsidRPr="00B67DB8" w:rsidRDefault="006019C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индивидуальной работы;</w:t>
      </w:r>
    </w:p>
    <w:p w:rsidR="009A2CCE" w:rsidRPr="00B67DB8" w:rsidRDefault="006019C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9A2CCE" w:rsidRPr="00B67DB8" w:rsidRDefault="006019C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A2CCE" w:rsidRPr="00B67DB8" w:rsidRDefault="006019CC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6019CC" w:rsidRPr="00B67DB8" w:rsidRDefault="006019CC" w:rsidP="00334833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способности и воображение, быть инициативным.</w:t>
      </w:r>
    </w:p>
    <w:p w:rsidR="006019CC" w:rsidRPr="00B67DB8" w:rsidRDefault="006019C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ПРЕДМЕТНЫЕ РЕЗУЛЬТАТЫ </w:t>
      </w:r>
    </w:p>
    <w:p w:rsidR="009A2CCE" w:rsidRPr="00B67DB8" w:rsidRDefault="009A2CCE" w:rsidP="0033483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К концу обучения обучающийся получит следующие предметные результаты по отдельным темам программы по русскому языку: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речевые высказывания с точки зрения коммуникативной целесообразности, уместности, точности, ясности, выразительности, соответствия нормам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 языковой норме, её видах.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словари русского языка в учебной деятельности.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Определять изобразительно-выразительные средства фонетики в тексте.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иноязычных слов.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Соблюдать основные произносительные и акцентологические нормы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орфоэпический словарь.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Определять изобразительно-выразительные средства лексики.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Соблюдать лексические нормы.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Характеризовать и оценивать высказывания с точки зрения уместности использования стилистически окрашенной и эмоционально-экспрессивной лексики.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Определять особенности употребления в тексте слов разных частей речи.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высказывания (в том числе собственные) с точки зрения соблюдения морфологических норм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Соблюдать морфологические нормы.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причастий, деепричастий, наречий (в рамках изученного).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словарь грамматических трудностей, справочники.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Соблюдать правила орфографии.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орфографические словари.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Употреблять языковые средства с учётом речевой ситуации.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Оценивать собственную и чужую речь с точки зрения точного, уместного и выразительного словоупотребления.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Выявлять логико-смысловые отношения между предложениями в тексте.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Соблюдать синтаксические нормы.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словари грамматических трудностей, справочники.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Выполнять пунктуационный анализ предложения.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Соблюдать правила пунктуации.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Использовать справочники по пунктуации.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9A2CCE" w:rsidRPr="00B67DB8" w:rsidRDefault="006019C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7DB8">
        <w:rPr>
          <w:rFonts w:ascii="Times New Roman" w:hAnsi="Times New Roman" w:cs="Times New Roman"/>
          <w:sz w:val="28"/>
          <w:szCs w:val="28"/>
          <w:lang w:val="ru-RU"/>
        </w:rPr>
        <w:t>Применять знания о функциональных разновидностях языка в речевой практике.</w:t>
      </w:r>
    </w:p>
    <w:p w:rsidR="009A2CCE" w:rsidRPr="00B67DB8" w:rsidRDefault="009A2CCE">
      <w:pPr>
        <w:rPr>
          <w:rFonts w:ascii="Times New Roman" w:hAnsi="Times New Roman" w:cs="Times New Roman"/>
          <w:sz w:val="28"/>
          <w:szCs w:val="28"/>
          <w:lang w:val="ru-RU"/>
        </w:rPr>
        <w:sectPr w:rsidR="009A2CCE" w:rsidRPr="00B67DB8">
          <w:pgSz w:w="11906" w:h="16383"/>
          <w:pgMar w:top="1134" w:right="850" w:bottom="1134" w:left="1701" w:header="720" w:footer="720" w:gutter="0"/>
          <w:cols w:space="720"/>
        </w:sectPr>
      </w:pP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9" w:name="block-9206669"/>
      <w:bookmarkEnd w:id="8"/>
      <w:r w:rsidRPr="00B67D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ТЕМАТИЧЕСКОЕ ПЛАНИРОВАНИЕ </w:t>
      </w: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6855"/>
        <w:gridCol w:w="2268"/>
        <w:gridCol w:w="4301"/>
      </w:tblGrid>
      <w:tr w:rsidR="009A2CCE" w:rsidRPr="00B67DB8" w:rsidTr="0049623D">
        <w:trPr>
          <w:trHeight w:val="144"/>
          <w:tblCellSpacing w:w="20" w:type="nil"/>
        </w:trPr>
        <w:tc>
          <w:tcPr>
            <w:tcW w:w="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9A2CCE" w:rsidRPr="00B67DB8" w:rsidRDefault="009A2CCE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9A2CCE" w:rsidRPr="00B67DB8" w:rsidRDefault="009A2CCE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9A2CCE" w:rsidRPr="00B67DB8" w:rsidRDefault="009A2CCE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6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Введение. Нормативно-правовое обеспечение ЕГЭ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https://fipi.ru/ege/normativno-pravovye-dokumenty</w:t>
              </w:r>
            </w:hyperlink>
          </w:p>
          <w:p w:rsidR="00841A82" w:rsidRPr="00B67DB8" w:rsidRDefault="00841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Литературный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Языковые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https://nsportal.ru/shkola/russkiy-yazyk/library/2022/04/20/urok</w:t>
              </w:r>
            </w:hyperlink>
          </w:p>
          <w:p w:rsidR="00841A82" w:rsidRPr="00B67DB8" w:rsidRDefault="00841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Орфоэпические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https://examer.ru/ege_po_russkomu_yaziku/teoriya/orfoepicheskie_normy</w:t>
              </w:r>
            </w:hyperlink>
          </w:p>
          <w:p w:rsidR="00841A82" w:rsidRPr="00B67DB8" w:rsidRDefault="00841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Лексические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https://rustutors.ru/egeteoriya/1139-zadanie-6.html</w:t>
              </w:r>
            </w:hyperlink>
          </w:p>
          <w:p w:rsidR="00841A82" w:rsidRPr="00B67DB8" w:rsidRDefault="00841A8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1443C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Грамматические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41A82" w:rsidRPr="00061D36" w:rsidRDefault="00061D36" w:rsidP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https://nsportal.ru/shkola/russkiy-yazyk/library/2019/11/29/grammaticheskie-normy-russkogo-yazyka-teoriya-i-praktika-k</w:t>
              </w:r>
            </w:hyperlink>
          </w:p>
        </w:tc>
      </w:tr>
      <w:tr w:rsidR="0091443C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841A82" w:rsidRPr="00061D36" w:rsidRDefault="00061D36" w:rsidP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841A82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https://infourok.ru/normy-slovoobrazovaniya-zadanie-7-ege-teoriya-i-praktika-4200582.html</w:t>
              </w:r>
            </w:hyperlink>
          </w:p>
        </w:tc>
      </w:tr>
      <w:tr w:rsidR="0091443C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Морфологические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C38CC" w:rsidRPr="00061D36" w:rsidRDefault="00061D36" w:rsidP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https://multiurok.ru/files/gotovimsia-k-iege-morfologhichieskiie-normy-iazyka.html</w:t>
              </w:r>
            </w:hyperlink>
          </w:p>
        </w:tc>
      </w:tr>
      <w:tr w:rsidR="0091443C" w:rsidRPr="00061D36" w:rsidTr="0049623D">
        <w:trPr>
          <w:trHeight w:val="144"/>
          <w:tblCellSpacing w:w="20" w:type="nil"/>
        </w:trPr>
        <w:tc>
          <w:tcPr>
            <w:tcW w:w="616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6855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пунктуация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1443C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https://rus-ege.sdamgia.ru/search?keywords=1&amp;cb=1&amp;search=Грамматические%20нормы%20(синтаксические%20нормы</w:t>
              </w:r>
            </w:hyperlink>
          </w:p>
          <w:p w:rsidR="005C38CC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2B6" w:rsidRPr="00B67DB8" w:rsidRDefault="00F772B6">
      <w:pPr>
        <w:spacing w:after="0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7DB8">
        <w:rPr>
          <w:rFonts w:ascii="Times New Roman" w:hAnsi="Times New Roman" w:cs="Times New Roman"/>
          <w:b/>
          <w:sz w:val="28"/>
          <w:szCs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"/>
        <w:gridCol w:w="6585"/>
        <w:gridCol w:w="2268"/>
        <w:gridCol w:w="4301"/>
      </w:tblGrid>
      <w:tr w:rsidR="009A2CCE" w:rsidRPr="00B67DB8" w:rsidTr="0049623D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Орфографические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https://vk.com/wall-10175642_3887722</w:t>
              </w:r>
            </w:hyperlink>
          </w:p>
          <w:p w:rsidR="005C38CC" w:rsidRPr="00B67DB8" w:rsidRDefault="005C38CC" w:rsidP="005C38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Пунктуационные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https://blog.maximumtest.ru/post/punktuaciya-egeh.html</w:t>
              </w:r>
            </w:hyperlink>
          </w:p>
          <w:p w:rsidR="005C38CC" w:rsidRPr="00B67DB8" w:rsidRDefault="005C38CC" w:rsidP="005C38C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https://rustutors.ru/realtextege/</w:t>
              </w:r>
            </w:hyperlink>
          </w:p>
          <w:p w:rsidR="005C38CC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Функционально-смысловые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C38CC" w:rsidRPr="00B67DB8" w:rsidRDefault="00061D36" w:rsidP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https://yandex.ru/tutor/subject/tag/problems/?ege_number_id=145&amp;tag_id=19</w:t>
              </w:r>
            </w:hyperlink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Функциональные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стили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https://rus-ege.sdamgia.ru/rus_sprav?ajax=1&amp;id=304&amp;print=true&amp;svg=0&amp;num=true</w:t>
              </w:r>
            </w:hyperlink>
          </w:p>
          <w:p w:rsidR="005C38CC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5C38CC" w:rsidRPr="00061D36" w:rsidRDefault="00061D36" w:rsidP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https://nsportal.ru/shkola/russkiy-yazyk/library/2022/09/27/teoreticheskiy-material-k-zadaniyu-26-ege</w:t>
              </w:r>
            </w:hyperlink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 w:rsidP="009144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65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Коммуникативная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  <w:proofErr w:type="spellEnd"/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 w:history="1">
              <w:r w:rsidR="005C38CC" w:rsidRPr="00B67DB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https://nsportal.ru/shkola/russkiy-yazyk/library/2018/02/12/master-klass-tehnologiya-formirovaniya-kommunikativnoy-0</w:t>
              </w:r>
            </w:hyperlink>
          </w:p>
          <w:p w:rsidR="005C38CC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</w:t>
            </w:r>
            <w:r w:rsidR="006019CC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1443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CCE" w:rsidRPr="00B67DB8" w:rsidRDefault="009A2CCE">
      <w:pPr>
        <w:rPr>
          <w:rFonts w:ascii="Times New Roman" w:hAnsi="Times New Roman" w:cs="Times New Roman"/>
          <w:sz w:val="24"/>
          <w:szCs w:val="24"/>
        </w:rPr>
        <w:sectPr w:rsidR="009A2CCE" w:rsidRPr="00B67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bookmarkStart w:id="10" w:name="block-9206670"/>
      <w:bookmarkEnd w:id="9"/>
      <w:r w:rsidRPr="00B67D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ПОУРОЧНОЕ ПЛАНИРОВАНИЕ </w:t>
      </w: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t xml:space="preserve"> 10 КЛАСС</w:t>
      </w:r>
      <w:r w:rsidRPr="00B67D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7415"/>
        <w:gridCol w:w="1985"/>
        <w:gridCol w:w="3875"/>
      </w:tblGrid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 w:rsidP="00A460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 w:rsidP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Нормативные и методические документы по подготовке и проведению государственной (итоговой) аттестации в форме ЕГЭ по русскому языку. Особенности ЕГЭ по русскому языку.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https://doc.fipi.ru/ege/analiticheskie-i-metodicheskie-materialy/2022/ru_mr_2022.pdf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Спецификация экзаменационной работы. Кодификатор. Демонстрационная версия.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тестовых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https://fipi.ru/ege/demoversii-specifikacii-kodifikatory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Литературный язык. Языковые нормы. Типы норм. Словари русского языка.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https://nsportal.ru/shkola/russkiy-yazyk/library/2020/04/17/normy-russkogo-literaturnogo-yazyka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 орфоэпии. Ударение.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https://ege-study.ru/ru/ege/materialy/russkij-yazyk/pravila-postanovki-udarenij/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 w:rsidP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Лексическое и грамматическое значение слова. Лексическое многообразие лексики русского языка.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https://multiurok.ru/files/slovo-v-leksicheskoi-sisteme-iazyka-leksicheskoe-i.html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 w:rsidP="006B6E0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Деление лексики русского языка на группы в зависимости от смысловых связей между словами.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https://infourok.ru/tablica-delenie-leksiki-russkogo-yazika-1253992.html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C38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Речевые ошибки на лексическом уровне, их предупреждение.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https://b1.cooksy.ru/articles/frazeologizmy-rechevye-oshibki-na-leksicheskom-urovne-ih-preduprezhdenie/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нормы. 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8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https://multiurok.ru/index.php/files/zadanie-8-ege-2022-trenazhior.html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нормы: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словообразовательные, морфологические, синтаксические.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https://infourok.ru/grammaticheskie-normy-sovremennogo-russkogo-literaturnogo-yazyka-4198254.html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ошибки и их предупреждение.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https://foxford.ru/wiki/russkiy-yazyk/vidy-oshibok-grammaticheskie-oshibki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Словообразовательные нормы. Способы словообразования. Ошибочное словообразование.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https://pandia.ru/text/80/109/28474.php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300C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Предупреждение ошибок при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словообразовательном анализе.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Задание 7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https://infourok.ru/zadaniya-na-proverku-slovoobrazovatelnyh-navykov-formata-ege-tipichnye-oshibki-uchashihsya-i-puti-ih-preodoleniya-6454119.html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Морфологические нормы.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https://foxford.ru/wiki/russkiy-yazyk/morfologicheskie-normy-sovremennogo-russkogo-yazyka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и нормы образования форм слов разных частей речи.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https://infourok.ru/lekcionniy-material-na-temu-morfologicheskaya-norma-1325784.html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 и орфография. Морфологические нормы русского языка. Варианты падежных окончаний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https://nsportal.ru/shkola/russkiy-yazyk/library/2019/11/29/teoriya-i-praktika-morfologicheskie-normy-russkogo-yazyka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Самостоятельные части речи.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Грамматическое значение, морфологические признаки и синтаксическая роль.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https://foxford.ru/wiki/russkiy-yazyk/samostoyatelnye-i-</w:t>
            </w:r>
            <w:r w:rsidRPr="00A039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nesamostoyatelnye-chasti-rechi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https://obrazovaka.ru/russkiy-yazyk/sluzhebnye</w:t>
              </w:r>
            </w:hyperlink>
          </w:p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-chasti-rechi-tablica.html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300C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Междометия. Звукоподражательные слова.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039B1" w:rsidRDefault="00A039B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039B1">
              <w:rPr>
                <w:rFonts w:ascii="Times New Roman" w:hAnsi="Times New Roman" w:cs="Times New Roman"/>
                <w:sz w:val="24"/>
                <w:szCs w:val="24"/>
              </w:rPr>
              <w:t>https://obrazovaka.ru/russkiy-yazyk/mezhdometiya-i-zvukopodrazhatelnye-slova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300C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Средства связи предложений в тексте.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Задания 1 и 25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https://nsportal.ru/shkola/russkiy-yazyk/library</w:t>
              </w:r>
            </w:hyperlink>
          </w:p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/2019/05/12/teoriya-sredstva-svyazi-predlozheniy-v-tekste-zadaniya-2-25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300C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и речевые ошибки на морфологическом уровне.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https://nsportal.ru/shkola/russkiy-yazyk/library/2014/10/14/klassifikatsiya-oshibok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300CA6" w:rsidP="00300CA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A460E0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и речевые ошибки на морфологическом уровне.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https://nsportal.ru/shkola/russkiy-yazyk/library/2014/10/14/klassifikatsiya-oshibok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Словосочетание, виды словосочетаний, их построение. Лексическая сочетаемость слов. 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5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https://nsportal.ru/shkola/russkiy-yazyk/library/2023/08/14/ege-teoriya-zadanie-5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Предложение. Порядок слов в предложении. Грамматическая (предикативная) основа предложения. Подлежащее и сказуемое как главные члены предложения, способы их выражения.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https://multiurok.ru/index.php/files/ege-teoriia-</w:t>
              </w:r>
            </w:hyperlink>
          </w:p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predikativnaia-osnova-predlozheniia.html?ysclid=lmhxc8surm642586982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Простые и сложные предложения.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https://foxford.ru/wiki/russkiy-yazyk/prostye-slozhnye-</w:t>
            </w:r>
            <w:r w:rsidRPr="00AA0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predlozheniya?ysclid=lmhxcoor3h864077152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Односоставные предложения. Неполн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ые предложения. Интонационная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https://rus.1sept.ru/article</w:t>
              </w:r>
            </w:hyperlink>
            <w:r w:rsidR="00AA0D17" w:rsidRPr="00AA0D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A2CCE" w:rsidRPr="00AA0D17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php?ID</w:t>
            </w:r>
            <w:proofErr w:type="spellEnd"/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=200304703&amp;ysclid=lmhxd6fqaz70549355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Нормы согласования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https://foxford.ru/wiki/russkiy-yazyk/sintaksicheskie-</w:t>
              </w:r>
            </w:hyperlink>
          </w:p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normy-sovremennogo-russkogo-literaturnogo-yazyka?ysclid=lmhxdw7pah103584205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Нормы управления.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https://videotutor-rusyaz.ru/uchenikam/teoriya/176-normyupravleniya.html?ysclid=lmhxeezih131029617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Нормы примыкания.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AA0D17" w:rsidRPr="00AA0D17" w:rsidRDefault="00061D3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AA0D17" w:rsidRPr="0090250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https://kopilkaurokov.ru/russkiyYazik/presentacii/zadanie_8_sintaksicheskie</w:t>
              </w:r>
            </w:hyperlink>
          </w:p>
          <w:p w:rsidR="00AA0D17" w:rsidRPr="0049623D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normy_normy_soglasovaniia_normy</w:t>
            </w:r>
            <w:proofErr w:type="spellEnd"/>
          </w:p>
          <w:p w:rsidR="009A2CCE" w:rsidRPr="00AA0D17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upravleniia?ysclid</w:t>
            </w:r>
            <w:proofErr w:type="spellEnd"/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=lmhxezfuyf578229469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Синтаксическая синонимия.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https://nsportal.ru/vuz/filologicheskie-nauki/library/2016/03/21/lingvistika-teksta-voprosy-sintaksicheskoy-sinonimii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Знаки препинания в простом предложении. Преобразование прямой речи в косвенную. 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Задание 16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AA0D17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https://4ege.ru/trening-russkiy/63415-zadanie-16-ege-</w:t>
            </w:r>
            <w:r w:rsidRPr="00AA0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2022-po-russkomu-jazyku-praktika.html</w:t>
            </w: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словами и конструкциями, грамматически не связанными с членами предложения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Задание 18 в формате ЕГЭ.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https://saharina.ru/tests/test.php?name=test511.xml&amp;ysclid=lmhxirufhd581077112</w:t>
            </w: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https://foxford.ru/wiki/russkiy-yazyk/znaki-prepinaniya-v-slozhnosochinennom-predlozhenii?ysclid=lmhxjbkms7287648239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 w:rsidP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сложноподчинённых предложениях.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http://old-rozental.ru/punctuatio.php?sid=136&amp;ysclid=lmhxl3r1xd103652368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A46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41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460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сложных бессоюзных предложениях</w:t>
            </w:r>
            <w:r w:rsidR="00300CA6"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AA0D1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A0D17">
              <w:rPr>
                <w:rFonts w:ascii="Times New Roman" w:hAnsi="Times New Roman" w:cs="Times New Roman"/>
                <w:sz w:val="24"/>
                <w:szCs w:val="24"/>
              </w:rPr>
              <w:t>http://gramota.ru/class/coach/punct/45_185?ysclid=lmhxlmsvfl893048239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CCE" w:rsidRPr="00B67DB8" w:rsidRDefault="009A2CCE">
      <w:pPr>
        <w:rPr>
          <w:rFonts w:ascii="Times New Roman" w:hAnsi="Times New Roman" w:cs="Times New Roman"/>
          <w:sz w:val="24"/>
          <w:szCs w:val="24"/>
        </w:rPr>
        <w:sectPr w:rsidR="009A2CCE" w:rsidRPr="00B67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2CCE" w:rsidRPr="00B67DB8" w:rsidRDefault="006019CC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 w:rsidRPr="00B67D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7371"/>
        <w:gridCol w:w="1985"/>
        <w:gridCol w:w="3827"/>
        <w:gridCol w:w="48"/>
      </w:tblGrid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87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:rsidR="009A2CCE" w:rsidRPr="00B67DB8" w:rsidRDefault="009A2CCE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 w:rsidP="00B571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4962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DB8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:rsidR="009A2CCE" w:rsidRPr="00B67DB8" w:rsidRDefault="009A2C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CCE" w:rsidRPr="00B67DB8" w:rsidTr="0049623D">
        <w:trPr>
          <w:gridAfter w:val="1"/>
          <w:wAfter w:w="48" w:type="dxa"/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русской орфографии. Трудные случаи русской орфографии: правописание корней и приставок.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27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https://b1.cooksy.ru/articles/printsipy-russkoy-orfografii-trudnye-sluchai-russkoy-orfografii-pravopisanie-korney-i-pristavok/?ysclid=lmhxtbbjab198551921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корней. Безударные гласные корня.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https://russkiiyazyk.ru/orfografiya/pravopisanie/korney.html?ysclid=lmhxuoc0vk604453842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и, ы после приставок.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49623D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https://foxford.ru/wiki/russkiy-yazyk/glasnye-i-i-y-posle-pristavok?ysclid=lmhxv5t53u405141270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падежных окончаний. Правописание личных окончаний и суффиксов глаголов и глагольных форм.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https://nsportal.ru/shkola/russkiy-yazyk/library/2020/09/15/material-dlya-podgotovki-k-zadaniyu-ege-no-12-pravopisanie</w:t>
            </w: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proofErr w:type="gramStart"/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Н- и</w:t>
            </w:r>
            <w:proofErr w:type="gramEnd"/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–НН- в суффиксах различных частей речи; правописание суффиксов различн</w:t>
            </w:r>
            <w:r w:rsid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ых частей речи (кроме –Н-/-НН-).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https://skysmart.ru/articles/russian/n-i-nn-v-raznyh-chastyah-rechi?ysclid=lmhxw3m6ea750322216</w:t>
            </w:r>
          </w:p>
        </w:tc>
      </w:tr>
      <w:tr w:rsidR="009A2CCE" w:rsidRPr="00061D36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не с различными частями речи. Правописание служебных слов.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https://nsportal.ru/shkola/russkiy-yazyk/library/2015/01/09/napisanie-</w:t>
            </w:r>
            <w:r w:rsidRP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ne-s-razlichnymi-chastyami-rechi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Слитное, дефисное и раздельное написание омонимичных слов и сочетаний слов.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https://nsportal.ru/shkola/russkiy-yazyk/library/2014/01/28/slitnoe-defisnoe-i-razdelnoe-napisanie-raznykh-chastey-rechi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алгоритмов при освоении пунктуационных норм. Трудные случаи пунктуации.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https://nsportal.ru/shkola/russkiy-yazyk/library/2014/02/02/statya-po-teme-ispolzovanie-algoritmov-po-punktuatsii-na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 в простом предложении: знаки препинания в предложениях с однородными членами, при обособленных членах</w:t>
            </w:r>
            <w:r w:rsid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https://multiurok.ru/files/zadanie-16-russkii-iazyk-ege-teoriia.html?ysclid=lmhxz3ogc0156314055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предложениях со словами и конструкциями, грамматически не связанными с членами предложения.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49623D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https://multiurok.ru/files/zadanie-18-znaki-prepinaniia-v-predlozheniiakh-s-1.html?ysclid=lmhxzm6n1c546122689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 в сложных предложениях: Сложное предложение с разными видами связи.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https://foxford.ru/wiki/russkiy-yazyk/znaki-prepinaniya-v-slozhnyh-predlozheniyah-s-raznymi-vidami-svyazi?ysclid=lmhy02lrht939475692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49623D" w:rsidRDefault="0095570E" w:rsidP="009557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Структура, языковое оформление. Смысловая и композиционная целостность текста.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49623D" w:rsidRDefault="004962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</w:rPr>
              <w:t>https://multiurok.ru/files/ege-zadanie-22-tekst-kak-rechevoe-proizvedenie-smy.html?ysclid=lmhy0hj5al426435711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Последовательность предложений в тексте. Разноаспектный анализ текста. Логико-смысловые отношения между частями микротекста.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https://infourok.ru/konspekt-po-russkomu-yazyku-na-temu-iz-opyta-raboty-11-klass-4135728.html?ysclid=lmhy0z889z763734421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Средства связи предложений в тексте. Практикум. Решение тематических тестов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1F77DC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https://multiurok.ru/files/gotovimsia-k-iege-sriedstva-sviazi-priedlozhienii.html?ysclid=lmhy1d6s7g638563587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 и дополнительная информация микротекста. Информационная обработка письменных текстов различных стилей и жанров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https://nsportal.ru/shkola/russkiy-yazyk/library/2016/10/29/zadanie-ege-no1-informatsionnaya-obrabotka-teksta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Функционально-смысловые типы речи, их отличительные признаки.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https://nsportal.ru/shkola/russkiy-yazyk/library/2017/06/18/funktsionalno-smyslovye-tipy-rechi-podgotovka-k-ege-v-11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Повествование. Описание. Рассуждение.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https://foxford.ru/wiki/nachalnaya-shkola/tipi-textov-sravnenie?ysclid=lmhy2vop2x445950611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B67DB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Практикум. Решение теста в формате ЕГЭ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https://nsportal.ru/shkola/russkiy-yazyk/library/2020/04/28/praktikum-po-resheniyu-testovyh-zadaniy-formata-ege-1-8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5B5CCA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сочинения по предложенному тексту.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https://4ege.ru/russkiy/4493-kak-napisat-sochinenie-v-zadanii-s1-chast-1.html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ошибок при определении типов ре</w:t>
            </w:r>
            <w:r w:rsidR="005B5C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чи. Решение </w:t>
            </w:r>
            <w:r w:rsidR="005B5C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тематических тестов.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https://infourok.ru/konspekt-po-</w:t>
            </w:r>
            <w:r w:rsidRPr="001F7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russkomu-yazyku-na-temu-iz-opyta-raboty-11-klass-4135728.html?ysclid=lmhy4dnc53825200924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Практикум. Анализ текста с точки зрения принадлежности к функционально – смысловому типу, определённой разновидности языка</w:t>
            </w:r>
            <w:r w:rsidR="005B5C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https://znanio.ru/media/praktikum-po-teme-tekst-funktsionalnye-raznovidnosti-yazyka-2860034?ysclid=lmhy4u42to895124372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Функциональные стили речи, их осн</w:t>
            </w:r>
            <w:r w:rsidR="005B5C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овные особенности: назначение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каждого из стилей, сфера использования. Типы речи.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https://nsportal.ru/shkola/russkiy-yazyk/library/2020/04/08/funktsionalnye-stili-rechi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Разговорный стиль речи. Его особенности.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https://foxford.ru/wiki/russkiy-yazyk/razgovornyy-stil-rechi?ysclid=lmhy6cnkjh122052375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Официально-деловой стиль речи. Его основные признаки, назначение, сфера использования, своеобразие лексики, синтаксиса и построения текста.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https://nsportal.ru/shkola/russkiy-yazyk/library/2018/11/30/ofitsialno-delovoy-stil-rechi-osnovnye-priznaki-i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Публицистический стиль, его особенности. Средства эмоциональной выразительности. Жанры публицистического стиля. Научный стиль речи и его особенности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https://videotutor-rusyaz.ru/uchenikam/teoriya/94-publicisticheskiystilrechi.html?ysclid=lmhy7a06ma539997592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Художественный стиль речи. Предупреждение ошибок при определении стиля текста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https://nsportal.ru/shkola/russkiy-yazyk/library/2014/06/02/urok-russkogo-yazyka-v-11-klasse-khudozhestvennyy-stil-rechi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49623D" w:rsidRDefault="0095570E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Изобразительно-выразительные средства языка. Выразительные средства лексики и фразеологии.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https://foxford.ru/wiki/russkiy-yazyk/vyrazitelnye-sredstva-leksiki-</w:t>
            </w:r>
            <w:r w:rsidRPr="001F7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i-frazeologii?ysclid=lmhy8900dn2977195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Тропы, их характеристика. Умение находить их в тексте.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https://infourok.ru/prezentaciya-po-russkomu-yazyku-tropy-i-ih-upotreblenie-podgotovka-k-ege-4355453.html?ysclid=lmhy8qt8wm567388944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Стилистические фигуры, их роль в тексте.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https://nsportal.ru/shkola/russkiy-yazyk/library/2014/01/25/stilisticheskie-figury-kak-sredstvo-khudozhestvennoy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5B5CCA" w:rsidRDefault="00B67DB8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Словесные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изобразительности</w:t>
            </w:r>
            <w:proofErr w:type="spellEnd"/>
            <w:r w:rsidR="005B5C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https://multiurok.ru/files/slovesnye-sredstva-khudozhestvennoi-izobrazitelnos.html?ysclid=lmhy9s5xcv320310497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https://infourok.ru/konspekt-po-russkomu-yazyku-na-temu-iz-opyta-raboty-11-klass-4135728.html?ysclid=lmhyaanxhj352758837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5B5C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https://infourok.ru/konspekt-po-russkomu-yazyku-na-temu-iz-opyta-raboty-11-klass-4135728.html?ysclid=lmhyaqv79o541717567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A039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</w:t>
            </w: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последовательность изложения. Логические ошибки, их характеристика и предупреждение.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https://znanio.ru/media/sposoby-argumentatsii-pri-napisanii-sochineniya-ege-oge-</w:t>
            </w:r>
            <w:r w:rsidRPr="001F77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2802385?ysclid=lmhyb8d9wn708041818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 w:rsidP="00B5716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371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B67DB8" w:rsidP="00A039B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фактологических</w:t>
            </w:r>
            <w:proofErr w:type="spellEnd"/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норм.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1F77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77DC">
              <w:rPr>
                <w:rFonts w:ascii="Times New Roman" w:hAnsi="Times New Roman" w:cs="Times New Roman"/>
                <w:sz w:val="24"/>
                <w:szCs w:val="24"/>
              </w:rPr>
              <w:t>https://multiurok.ru/index.php/files/tipichnye-oshibki-v-sochinenii-v-pomoshch-ekspertu.html?ysclid=lmhybonw2b352214184</w:t>
            </w:r>
          </w:p>
        </w:tc>
      </w:tr>
      <w:tr w:rsidR="009A2CCE" w:rsidRPr="00B67DB8" w:rsidTr="0049623D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6019C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A2CCE" w:rsidRPr="00B67DB8" w:rsidRDefault="00F77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D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9A2CCE" w:rsidRPr="00B67DB8" w:rsidRDefault="009A2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CCE" w:rsidRPr="00B67DB8" w:rsidRDefault="009A2CCE">
      <w:pPr>
        <w:rPr>
          <w:rFonts w:ascii="Times New Roman" w:hAnsi="Times New Roman" w:cs="Times New Roman"/>
          <w:sz w:val="24"/>
          <w:szCs w:val="24"/>
          <w:lang w:val="ru-RU"/>
        </w:rPr>
        <w:sectPr w:rsidR="009A2CCE" w:rsidRPr="00B67D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19CC" w:rsidRPr="00B67DB8" w:rsidRDefault="006019CC" w:rsidP="006019C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019CC" w:rsidRPr="00B67DB8" w:rsidRDefault="006019CC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841A82" w:rsidRPr="00B67DB8" w:rsidRDefault="006019CC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sz w:val="24"/>
          <w:szCs w:val="24"/>
          <w:lang w:val="ru-RU"/>
        </w:rPr>
        <w:t>​‌</w:t>
      </w:r>
      <w:bookmarkStart w:id="11" w:name="0b7abd67-9f94-4b21-a7ea-d9da738d9636"/>
      <w:bookmarkEnd w:id="11"/>
      <w:r w:rsidR="00841A82" w:rsidRPr="00B67DB8">
        <w:rPr>
          <w:lang w:val="ru-RU"/>
        </w:rPr>
        <w:t xml:space="preserve"> </w:t>
      </w:r>
      <w:hyperlink r:id="rId26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https://fipi.ru/ege/otkrytyy-bank-zadaniy-ege</w:t>
        </w:r>
      </w:hyperlink>
    </w:p>
    <w:p w:rsidR="00841A82" w:rsidRPr="00B67DB8" w:rsidRDefault="00061D36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7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https://fipi.ru/metodicheskaya-kopilka</w:t>
        </w:r>
      </w:hyperlink>
    </w:p>
    <w:p w:rsidR="00841A82" w:rsidRPr="00B67DB8" w:rsidRDefault="00061D36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8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https://disk.yandex.ru/i/i9v9udwElzAFpw</w:t>
        </w:r>
      </w:hyperlink>
    </w:p>
    <w:p w:rsidR="00841A82" w:rsidRPr="00B67DB8" w:rsidRDefault="00841A82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019CC" w:rsidRPr="00B67DB8" w:rsidRDefault="006019CC" w:rsidP="006019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6019CC" w:rsidRPr="00B67DB8" w:rsidRDefault="006019CC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841A82" w:rsidRPr="00B67DB8" w:rsidRDefault="006019CC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sz w:val="24"/>
          <w:szCs w:val="24"/>
          <w:lang w:val="ru-RU"/>
        </w:rPr>
        <w:t>​‌</w:t>
      </w:r>
      <w:hyperlink r:id="rId29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ruslit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ioso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841A82" w:rsidRPr="00B67DB8" w:rsidRDefault="00061D36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0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rus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.1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september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urok</w:t>
        </w:r>
        <w:proofErr w:type="spellEnd"/>
      </w:hyperlink>
    </w:p>
    <w:p w:rsidR="00841A82" w:rsidRPr="00B67DB8" w:rsidRDefault="00061D36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1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resh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subject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/13/</w:t>
        </w:r>
      </w:hyperlink>
    </w:p>
    <w:p w:rsidR="006019CC" w:rsidRPr="00B67DB8" w:rsidRDefault="006019CC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2" w:name="bfdcd29f-3a0f-4576-9d48-346f0eed3c66"/>
      <w:bookmarkEnd w:id="12"/>
      <w:r w:rsidRPr="00B67DB8">
        <w:rPr>
          <w:rFonts w:ascii="Times New Roman" w:hAnsi="Times New Roman" w:cs="Times New Roman"/>
          <w:sz w:val="24"/>
          <w:szCs w:val="24"/>
          <w:lang w:val="ru-RU"/>
        </w:rPr>
        <w:t>‌​</w:t>
      </w:r>
    </w:p>
    <w:p w:rsidR="006019CC" w:rsidRPr="00B67DB8" w:rsidRDefault="006019CC" w:rsidP="006019C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019CC" w:rsidRPr="00B67DB8" w:rsidRDefault="006019CC" w:rsidP="006019CC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41A82" w:rsidRPr="00B67DB8" w:rsidRDefault="006019CC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67DB8">
        <w:rPr>
          <w:rFonts w:ascii="Times New Roman" w:hAnsi="Times New Roman" w:cs="Times New Roman"/>
          <w:sz w:val="24"/>
          <w:szCs w:val="24"/>
          <w:lang w:val="ru-RU"/>
        </w:rPr>
        <w:t>​</w:t>
      </w:r>
      <w:hyperlink r:id="rId32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resh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841A82" w:rsidRPr="00B67DB8" w:rsidRDefault="00061D36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3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tulaschool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841A82" w:rsidRPr="00B67DB8" w:rsidRDefault="00061D36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4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planetashkol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841A82" w:rsidRPr="00B67DB8" w:rsidRDefault="00061D36" w:rsidP="00841A8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35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.1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class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p w:rsidR="00841A82" w:rsidRPr="00B67DB8" w:rsidRDefault="00061D36" w:rsidP="00841A8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36" w:history="1"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www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school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-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collection</w:t>
        </w:r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edu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proofErr w:type="spellStart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ru</w:t>
        </w:r>
        <w:proofErr w:type="spellEnd"/>
        <w:r w:rsidR="00841A82" w:rsidRPr="00B67DB8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</w:hyperlink>
    </w:p>
    <w:bookmarkEnd w:id="10"/>
    <w:p w:rsidR="00503193" w:rsidRPr="00B67DB8" w:rsidRDefault="00503193" w:rsidP="006019C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503193" w:rsidRPr="00B67DB8" w:rsidSect="006019CC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56FE"/>
    <w:multiLevelType w:val="multilevel"/>
    <w:tmpl w:val="2D20A8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C7CB8"/>
    <w:multiLevelType w:val="multilevel"/>
    <w:tmpl w:val="0AEEA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324CF"/>
    <w:multiLevelType w:val="multilevel"/>
    <w:tmpl w:val="9614EF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9265E"/>
    <w:multiLevelType w:val="multilevel"/>
    <w:tmpl w:val="24DEC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C607F7"/>
    <w:multiLevelType w:val="multilevel"/>
    <w:tmpl w:val="A17694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634327"/>
    <w:multiLevelType w:val="multilevel"/>
    <w:tmpl w:val="09124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7578FA"/>
    <w:multiLevelType w:val="multilevel"/>
    <w:tmpl w:val="BBE259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8F7733"/>
    <w:multiLevelType w:val="multilevel"/>
    <w:tmpl w:val="3C9C9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1341FEC"/>
    <w:multiLevelType w:val="multilevel"/>
    <w:tmpl w:val="AEBCCF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B1E79C7"/>
    <w:multiLevelType w:val="multilevel"/>
    <w:tmpl w:val="2EAA9C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CBE59AD"/>
    <w:multiLevelType w:val="multilevel"/>
    <w:tmpl w:val="17765F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8F36D9"/>
    <w:multiLevelType w:val="multilevel"/>
    <w:tmpl w:val="BEF092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F664F19"/>
    <w:multiLevelType w:val="multilevel"/>
    <w:tmpl w:val="54188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FF07EE"/>
    <w:multiLevelType w:val="multilevel"/>
    <w:tmpl w:val="E6C83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5A03FB"/>
    <w:multiLevelType w:val="multilevel"/>
    <w:tmpl w:val="C28CF6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521814"/>
    <w:multiLevelType w:val="multilevel"/>
    <w:tmpl w:val="D5EC65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A16234"/>
    <w:multiLevelType w:val="multilevel"/>
    <w:tmpl w:val="0E9024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3"/>
  </w:num>
  <w:num w:numId="3">
    <w:abstractNumId w:val="11"/>
  </w:num>
  <w:num w:numId="4">
    <w:abstractNumId w:val="14"/>
  </w:num>
  <w:num w:numId="5">
    <w:abstractNumId w:val="10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2"/>
  </w:num>
  <w:num w:numId="11">
    <w:abstractNumId w:val="4"/>
  </w:num>
  <w:num w:numId="12">
    <w:abstractNumId w:val="9"/>
  </w:num>
  <w:num w:numId="13">
    <w:abstractNumId w:val="15"/>
  </w:num>
  <w:num w:numId="14">
    <w:abstractNumId w:val="3"/>
  </w:num>
  <w:num w:numId="15">
    <w:abstractNumId w:val="1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CCE"/>
    <w:rsid w:val="0002612E"/>
    <w:rsid w:val="00061D36"/>
    <w:rsid w:val="001F77DC"/>
    <w:rsid w:val="00296072"/>
    <w:rsid w:val="00300CA6"/>
    <w:rsid w:val="00334833"/>
    <w:rsid w:val="00463B45"/>
    <w:rsid w:val="0049623D"/>
    <w:rsid w:val="00503193"/>
    <w:rsid w:val="005B5CCA"/>
    <w:rsid w:val="005C38CC"/>
    <w:rsid w:val="006019CC"/>
    <w:rsid w:val="00644195"/>
    <w:rsid w:val="006B6E0D"/>
    <w:rsid w:val="006D3124"/>
    <w:rsid w:val="0074189F"/>
    <w:rsid w:val="007B0177"/>
    <w:rsid w:val="00817F98"/>
    <w:rsid w:val="00841A82"/>
    <w:rsid w:val="0091443C"/>
    <w:rsid w:val="0095570E"/>
    <w:rsid w:val="009A2CCE"/>
    <w:rsid w:val="00A039B1"/>
    <w:rsid w:val="00A460E0"/>
    <w:rsid w:val="00AA0D17"/>
    <w:rsid w:val="00B04C0D"/>
    <w:rsid w:val="00B50E20"/>
    <w:rsid w:val="00B5716E"/>
    <w:rsid w:val="00B67DB8"/>
    <w:rsid w:val="00C521E9"/>
    <w:rsid w:val="00C5713B"/>
    <w:rsid w:val="00CF2400"/>
    <w:rsid w:val="00F07100"/>
    <w:rsid w:val="00F7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B7EE2"/>
  <w15:docId w15:val="{B9431B0B-7B10-4355-9253-9DCE4BCE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2C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2C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wall-10175642_3887722" TargetMode="External"/><Relationship Id="rId18" Type="http://schemas.openxmlformats.org/officeDocument/2006/relationships/hyperlink" Target="https://nsportal.ru/shkola/russkiy-yazyk/library/2022/09/27/teoreticheskiy-material-k-zadaniyu-26-ege" TargetMode="External"/><Relationship Id="rId26" Type="http://schemas.openxmlformats.org/officeDocument/2006/relationships/hyperlink" Target="https://fipi.ru/ege/otkrytyy-bank-zadaniy-ege" TargetMode="External"/><Relationship Id="rId21" Type="http://schemas.openxmlformats.org/officeDocument/2006/relationships/hyperlink" Target="https://nsportal.ru/shkola/russkiy-yazyk/library" TargetMode="External"/><Relationship Id="rId34" Type="http://schemas.openxmlformats.org/officeDocument/2006/relationships/hyperlink" Target="http://www.planetashkol.ru/" TargetMode="External"/><Relationship Id="rId7" Type="http://schemas.openxmlformats.org/officeDocument/2006/relationships/hyperlink" Target="https://examer.ru/ege_po_russkomu_yaziku/teoriya/orfoepicheskie_normy" TargetMode="External"/><Relationship Id="rId12" Type="http://schemas.openxmlformats.org/officeDocument/2006/relationships/hyperlink" Target="https://rus-ege.sdamgia.ru/search?keywords=1&amp;cb=1&amp;search=&#1043;&#1088;&#1072;&#1084;&#1084;&#1072;&#1090;&#1080;&#1095;&#1077;&#1089;&#1082;&#1080;&#1077;%20&#1085;&#1086;&#1088;&#1084;&#1099;%20(&#1089;&#1080;&#1085;&#1090;&#1072;&#1082;&#1089;&#1080;&#1095;&#1077;&#1089;&#1082;&#1080;&#1077;%20&#1085;&#1086;&#1088;&#1084;&#1099;" TargetMode="External"/><Relationship Id="rId17" Type="http://schemas.openxmlformats.org/officeDocument/2006/relationships/hyperlink" Target="https://rus-ege.sdamgia.ru/rus_sprav?ajax=1&amp;id=304&amp;print=true&amp;svg=0&amp;num=true" TargetMode="External"/><Relationship Id="rId25" Type="http://schemas.openxmlformats.org/officeDocument/2006/relationships/hyperlink" Target="https://kopilkaurokov.ru/russkiyYazik/presentacii/zadanie_8_sintaksicheskie" TargetMode="External"/><Relationship Id="rId33" Type="http://schemas.openxmlformats.org/officeDocument/2006/relationships/hyperlink" Target="http://www.tulaschool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yandex.ru/tutor/subject/tag/problems/?ege_number_id=145&amp;tag_id=19" TargetMode="External"/><Relationship Id="rId20" Type="http://schemas.openxmlformats.org/officeDocument/2006/relationships/hyperlink" Target="https://obrazovaka.ru/russkiy-yazyk/sluzhebnye" TargetMode="External"/><Relationship Id="rId29" Type="http://schemas.openxmlformats.org/officeDocument/2006/relationships/hyperlink" Target="http://ruslit.ios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russkiy-yazyk/library/2022/04/20/urok" TargetMode="External"/><Relationship Id="rId11" Type="http://schemas.openxmlformats.org/officeDocument/2006/relationships/hyperlink" Target="https://multiurok.ru/files/gotovimsia-k-iege-morfologhichieskiie-normy-iazyka.html" TargetMode="External"/><Relationship Id="rId24" Type="http://schemas.openxmlformats.org/officeDocument/2006/relationships/hyperlink" Target="https://foxford.ru/wiki/russkiy-yazyk/sintaksicheskie-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fipi.ru/ege/normativno-pravovye-dokumenty" TargetMode="External"/><Relationship Id="rId15" Type="http://schemas.openxmlformats.org/officeDocument/2006/relationships/hyperlink" Target="https://rustutors.ru/realtextege/" TargetMode="External"/><Relationship Id="rId23" Type="http://schemas.openxmlformats.org/officeDocument/2006/relationships/hyperlink" Target="https://rus.1sept.ru/article" TargetMode="External"/><Relationship Id="rId28" Type="http://schemas.openxmlformats.org/officeDocument/2006/relationships/hyperlink" Target="https://disk.yandex.ru/i/i9v9udwElzAFpw" TargetMode="External"/><Relationship Id="rId36" Type="http://schemas.openxmlformats.org/officeDocument/2006/relationships/hyperlink" Target="http://www.school-collection.edu.ru/" TargetMode="External"/><Relationship Id="rId10" Type="http://schemas.openxmlformats.org/officeDocument/2006/relationships/hyperlink" Target="https://infourok.ru/normy-slovoobrazovaniya-zadanie-7-ege-teoriya-i-praktika-4200582.html" TargetMode="External"/><Relationship Id="rId19" Type="http://schemas.openxmlformats.org/officeDocument/2006/relationships/hyperlink" Target="https://nsportal.ru/shkola/russkiy-yazyk/library/2018/02/12/master-klass-tehnologiya-formirovaniya-kommunikativnoy-0" TargetMode="External"/><Relationship Id="rId31" Type="http://schemas.openxmlformats.org/officeDocument/2006/relationships/hyperlink" Target="https://resh.edu.ru/subject/1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shkola/russkiy-yazyk/library/2019/11/29/grammaticheskie-normy-russkogo-yazyka-teoriya-i-praktika-k" TargetMode="External"/><Relationship Id="rId14" Type="http://schemas.openxmlformats.org/officeDocument/2006/relationships/hyperlink" Target="https://blog.maximumtest.ru/post/punktuaciya-egeh.html" TargetMode="External"/><Relationship Id="rId22" Type="http://schemas.openxmlformats.org/officeDocument/2006/relationships/hyperlink" Target="https://multiurok.ru/index.php/files/ege-teoriia-" TargetMode="External"/><Relationship Id="rId27" Type="http://schemas.openxmlformats.org/officeDocument/2006/relationships/hyperlink" Target="https://fipi.ru/metodicheskaya-kopilka" TargetMode="External"/><Relationship Id="rId30" Type="http://schemas.openxmlformats.org/officeDocument/2006/relationships/hyperlink" Target="http://rus.1september.ru/urok" TargetMode="External"/><Relationship Id="rId35" Type="http://schemas.openxmlformats.org/officeDocument/2006/relationships/hyperlink" Target="http://www.1class.ru/" TargetMode="External"/><Relationship Id="rId8" Type="http://schemas.openxmlformats.org/officeDocument/2006/relationships/hyperlink" Target="https://rustutors.ru/egeteoriya/1139-zadanie-6.html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6593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saubanova.t</cp:lastModifiedBy>
  <cp:revision>8</cp:revision>
  <dcterms:created xsi:type="dcterms:W3CDTF">2023-09-01T05:04:00Z</dcterms:created>
  <dcterms:modified xsi:type="dcterms:W3CDTF">2025-08-19T09:03:00Z</dcterms:modified>
</cp:coreProperties>
</file>